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9" w:rsidRDefault="005C3099" w:rsidP="005C3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TO PRAYER: SUNDAY 24</w:t>
      </w:r>
      <w:r w:rsidRPr="000506F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</w:t>
      </w:r>
    </w:p>
    <w:p w:rsidR="005C3099" w:rsidRDefault="005C3099" w:rsidP="005C3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Prayer @ 7pm</w:t>
      </w:r>
    </w:p>
    <w:p w:rsidR="005C3099" w:rsidRDefault="005C3099" w:rsidP="005C3099">
      <w:pPr>
        <w:rPr>
          <w:rFonts w:eastAsia="Times New Roman"/>
          <w:sz w:val="28"/>
          <w:szCs w:val="28"/>
        </w:rPr>
      </w:pPr>
    </w:p>
    <w:p w:rsidR="001A2529" w:rsidRDefault="001A2529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this present time, we are especially conscious of the need to protect and to be protected. Indeed, our </w:t>
      </w:r>
      <w:r w:rsidR="00A4651A">
        <w:rPr>
          <w:sz w:val="28"/>
          <w:szCs w:val="28"/>
        </w:rPr>
        <w:t xml:space="preserve">collective </w:t>
      </w:r>
      <w:r>
        <w:rPr>
          <w:sz w:val="28"/>
          <w:szCs w:val="28"/>
        </w:rPr>
        <w:t xml:space="preserve">awareness of the need to protect life and the lives of those whom we love has perhaps never been so heightened. In response to </w:t>
      </w:r>
      <w:r w:rsidR="008C5AE5">
        <w:rPr>
          <w:sz w:val="28"/>
          <w:szCs w:val="28"/>
        </w:rPr>
        <w:t xml:space="preserve">the </w:t>
      </w:r>
      <w:r>
        <w:rPr>
          <w:sz w:val="28"/>
          <w:szCs w:val="28"/>
        </w:rPr>
        <w:t>threat</w:t>
      </w:r>
      <w:r w:rsidR="00D843FD">
        <w:rPr>
          <w:sz w:val="28"/>
          <w:szCs w:val="28"/>
        </w:rPr>
        <w:t xml:space="preserve"> posed by Covid 19</w:t>
      </w:r>
      <w:r>
        <w:rPr>
          <w:sz w:val="28"/>
          <w:szCs w:val="28"/>
        </w:rPr>
        <w:t xml:space="preserve">, we seek to protect and </w:t>
      </w:r>
      <w:r w:rsidR="0003329D">
        <w:rPr>
          <w:sz w:val="28"/>
          <w:szCs w:val="28"/>
        </w:rPr>
        <w:t>shield</w:t>
      </w:r>
      <w:r>
        <w:rPr>
          <w:sz w:val="28"/>
          <w:szCs w:val="28"/>
        </w:rPr>
        <w:t xml:space="preserve"> those whom we care for most deeply.</w:t>
      </w:r>
    </w:p>
    <w:p w:rsidR="00D843FD" w:rsidRDefault="00D843FD" w:rsidP="005C3099">
      <w:pPr>
        <w:spacing w:line="276" w:lineRule="auto"/>
        <w:jc w:val="both"/>
        <w:rPr>
          <w:sz w:val="28"/>
          <w:szCs w:val="28"/>
        </w:rPr>
      </w:pPr>
    </w:p>
    <w:p w:rsidR="00925598" w:rsidRDefault="00D843FD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the Gospel of John (17: 1-11), Jesus prays for his disciples in anticipation of the time when he will no longer be with them. What is it that he</w:t>
      </w:r>
      <w:r w:rsidR="008C5AE5">
        <w:rPr>
          <w:sz w:val="28"/>
          <w:szCs w:val="28"/>
        </w:rPr>
        <w:t xml:space="preserve"> prays for? Jesus asks the Father </w:t>
      </w:r>
      <w:r>
        <w:rPr>
          <w:sz w:val="28"/>
          <w:szCs w:val="28"/>
        </w:rPr>
        <w:t>to ‘prot</w:t>
      </w:r>
      <w:r w:rsidR="008C5AE5">
        <w:rPr>
          <w:sz w:val="28"/>
          <w:szCs w:val="28"/>
        </w:rPr>
        <w:t xml:space="preserve">ect’ his friends. Whilst he was with them, Jesus </w:t>
      </w:r>
      <w:r w:rsidR="004753D8">
        <w:rPr>
          <w:sz w:val="28"/>
          <w:szCs w:val="28"/>
        </w:rPr>
        <w:t xml:space="preserve">protected and </w:t>
      </w:r>
      <w:r w:rsidR="0003329D">
        <w:rPr>
          <w:sz w:val="28"/>
          <w:szCs w:val="28"/>
        </w:rPr>
        <w:t>shielded</w:t>
      </w:r>
      <w:r w:rsidR="008C5AE5">
        <w:rPr>
          <w:sz w:val="28"/>
          <w:szCs w:val="28"/>
        </w:rPr>
        <w:t xml:space="preserve"> the disciples and later in his prayer he prays for each one of us. The ascended Lord Jesus continues to pray for us and </w:t>
      </w:r>
      <w:r w:rsidR="00A4651A">
        <w:rPr>
          <w:sz w:val="28"/>
          <w:szCs w:val="28"/>
        </w:rPr>
        <w:t>assures us that his presence will be renewed through the gift of the Holy Sp</w:t>
      </w:r>
      <w:r w:rsidR="00925598">
        <w:rPr>
          <w:sz w:val="28"/>
          <w:szCs w:val="28"/>
        </w:rPr>
        <w:t>irit.</w:t>
      </w:r>
    </w:p>
    <w:p w:rsidR="00925598" w:rsidRDefault="00925598" w:rsidP="005C3099">
      <w:pPr>
        <w:spacing w:line="276" w:lineRule="auto"/>
        <w:jc w:val="both"/>
        <w:rPr>
          <w:sz w:val="28"/>
          <w:szCs w:val="28"/>
        </w:rPr>
      </w:pPr>
    </w:p>
    <w:p w:rsidR="00D843FD" w:rsidRDefault="00A4651A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pray:</w:t>
      </w:r>
    </w:p>
    <w:p w:rsidR="001A2529" w:rsidRDefault="001A2529" w:rsidP="005C3099">
      <w:pPr>
        <w:spacing w:line="276" w:lineRule="auto"/>
        <w:jc w:val="both"/>
        <w:rPr>
          <w:sz w:val="28"/>
          <w:szCs w:val="28"/>
        </w:rPr>
      </w:pPr>
    </w:p>
    <w:p w:rsidR="001A2529" w:rsidRDefault="00A4651A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Living God and gracious Father,</w:t>
      </w:r>
    </w:p>
    <w:p w:rsidR="00A4651A" w:rsidRDefault="00A4651A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Protect and </w:t>
      </w:r>
      <w:r w:rsidR="0003329D">
        <w:rPr>
          <w:sz w:val="28"/>
          <w:szCs w:val="28"/>
        </w:rPr>
        <w:t>shield</w:t>
      </w:r>
      <w:r>
        <w:rPr>
          <w:sz w:val="28"/>
          <w:szCs w:val="28"/>
        </w:rPr>
        <w:t xml:space="preserve"> us.</w:t>
      </w:r>
    </w:p>
    <w:p w:rsidR="00107782" w:rsidRDefault="00350B89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Living God, protect and </w:t>
      </w:r>
      <w:r w:rsidR="0003329D">
        <w:rPr>
          <w:sz w:val="28"/>
          <w:szCs w:val="28"/>
        </w:rPr>
        <w:t>shield</w:t>
      </w:r>
    </w:p>
    <w:p w:rsidR="00A4651A" w:rsidRDefault="00107782" w:rsidP="005C309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</w:t>
      </w:r>
      <w:r w:rsidR="00A4651A">
        <w:rPr>
          <w:sz w:val="28"/>
          <w:szCs w:val="28"/>
        </w:rPr>
        <w:t>whom we love</w:t>
      </w:r>
      <w:r>
        <w:rPr>
          <w:sz w:val="28"/>
          <w:szCs w:val="28"/>
        </w:rPr>
        <w:t>,</w:t>
      </w:r>
    </w:p>
    <w:p w:rsidR="00107782" w:rsidRDefault="00107782" w:rsidP="005C309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Through </w:t>
      </w:r>
      <w:r w:rsidR="00350B89">
        <w:rPr>
          <w:sz w:val="28"/>
          <w:szCs w:val="28"/>
        </w:rPr>
        <w:t xml:space="preserve">Jesus </w:t>
      </w:r>
      <w:r>
        <w:rPr>
          <w:sz w:val="28"/>
          <w:szCs w:val="28"/>
        </w:rPr>
        <w:t>Christ our Lord.</w:t>
      </w:r>
      <w:proofErr w:type="gramEnd"/>
    </w:p>
    <w:p w:rsidR="00107782" w:rsidRDefault="00107782" w:rsidP="005C3099">
      <w:pPr>
        <w:spacing w:line="276" w:lineRule="auto"/>
        <w:jc w:val="both"/>
        <w:rPr>
          <w:sz w:val="28"/>
          <w:szCs w:val="28"/>
        </w:rPr>
      </w:pPr>
    </w:p>
    <w:p w:rsidR="00107782" w:rsidRDefault="00107782" w:rsidP="001077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Living God, your Son now sits in your presence</w:t>
      </w:r>
    </w:p>
    <w:p w:rsidR="00107782" w:rsidRDefault="00107782" w:rsidP="0010778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And </w:t>
      </w:r>
      <w:r w:rsidR="00350B89">
        <w:rPr>
          <w:sz w:val="28"/>
          <w:szCs w:val="28"/>
        </w:rPr>
        <w:t>shares in your glory and honour.</w:t>
      </w:r>
      <w:proofErr w:type="gramEnd"/>
    </w:p>
    <w:p w:rsidR="00350B89" w:rsidRDefault="00350B89" w:rsidP="001077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thank you for the promise</w:t>
      </w:r>
    </w:p>
    <w:p w:rsidR="00350B89" w:rsidRDefault="00350B89" w:rsidP="001077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his presence shall be renewed for us</w:t>
      </w:r>
      <w:r w:rsidR="00925598">
        <w:rPr>
          <w:sz w:val="28"/>
          <w:szCs w:val="28"/>
        </w:rPr>
        <w:t>,</w:t>
      </w:r>
    </w:p>
    <w:p w:rsidR="00350B89" w:rsidRDefault="00350B89" w:rsidP="0010778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Through the gift of the Holy Spirit</w:t>
      </w:r>
      <w:r w:rsidR="00925598">
        <w:rPr>
          <w:sz w:val="28"/>
          <w:szCs w:val="28"/>
        </w:rPr>
        <w:t>.</w:t>
      </w:r>
      <w:proofErr w:type="gramEnd"/>
    </w:p>
    <w:p w:rsidR="00107782" w:rsidRDefault="00107782" w:rsidP="005C3099">
      <w:pPr>
        <w:spacing w:line="276" w:lineRule="auto"/>
        <w:jc w:val="both"/>
        <w:rPr>
          <w:sz w:val="28"/>
          <w:szCs w:val="28"/>
        </w:rPr>
      </w:pPr>
    </w:p>
    <w:p w:rsidR="00107782" w:rsidRDefault="00107782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Living God, we thank you that Jesus prayed for us</w:t>
      </w:r>
    </w:p>
    <w:p w:rsidR="001A2529" w:rsidRDefault="00107782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1F0486">
        <w:rPr>
          <w:sz w:val="28"/>
          <w:szCs w:val="28"/>
        </w:rPr>
        <w:t>that he continues to intercede for us.</w:t>
      </w:r>
    </w:p>
    <w:p w:rsidR="00107782" w:rsidRDefault="00107782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thank you that he continues to pray</w:t>
      </w:r>
    </w:p>
    <w:p w:rsidR="00107782" w:rsidRDefault="00107782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us and </w:t>
      </w:r>
      <w:r w:rsidR="00925598">
        <w:rPr>
          <w:sz w:val="28"/>
          <w:szCs w:val="28"/>
        </w:rPr>
        <w:t>for our protection</w:t>
      </w:r>
      <w:r>
        <w:rPr>
          <w:sz w:val="28"/>
          <w:szCs w:val="28"/>
        </w:rPr>
        <w:t>,</w:t>
      </w:r>
    </w:p>
    <w:p w:rsidR="00107782" w:rsidRDefault="00107782" w:rsidP="005C309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Through Jesus Christ our Lord.</w:t>
      </w:r>
      <w:proofErr w:type="gramEnd"/>
    </w:p>
    <w:p w:rsidR="00925598" w:rsidRDefault="00925598" w:rsidP="005C3099">
      <w:pPr>
        <w:spacing w:line="276" w:lineRule="auto"/>
        <w:jc w:val="both"/>
        <w:rPr>
          <w:sz w:val="28"/>
          <w:szCs w:val="28"/>
        </w:rPr>
      </w:pPr>
    </w:p>
    <w:p w:rsidR="00925598" w:rsidRDefault="00925598" w:rsidP="005C3099">
      <w:pPr>
        <w:spacing w:line="276" w:lineRule="auto"/>
        <w:jc w:val="both"/>
        <w:rPr>
          <w:sz w:val="28"/>
          <w:szCs w:val="28"/>
        </w:rPr>
      </w:pPr>
    </w:p>
    <w:p w:rsidR="00107782" w:rsidRDefault="00107782" w:rsidP="005C3099">
      <w:pPr>
        <w:spacing w:line="276" w:lineRule="auto"/>
        <w:jc w:val="both"/>
        <w:rPr>
          <w:sz w:val="28"/>
          <w:szCs w:val="28"/>
        </w:rPr>
      </w:pPr>
    </w:p>
    <w:p w:rsidR="00350B89" w:rsidRDefault="00107782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Living God, </w:t>
      </w:r>
      <w:r w:rsidR="00350B89">
        <w:rPr>
          <w:sz w:val="28"/>
          <w:szCs w:val="28"/>
        </w:rPr>
        <w:t>we pray for the life of the world.</w:t>
      </w:r>
    </w:p>
    <w:p w:rsidR="00350B89" w:rsidRDefault="00350B89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thank you for all those who</w:t>
      </w:r>
      <w:r w:rsidR="0003329D">
        <w:rPr>
          <w:sz w:val="28"/>
          <w:szCs w:val="28"/>
        </w:rPr>
        <w:t>,</w:t>
      </w:r>
      <w:r>
        <w:rPr>
          <w:sz w:val="28"/>
          <w:szCs w:val="28"/>
        </w:rPr>
        <w:t xml:space="preserve"> in these days</w:t>
      </w:r>
      <w:r w:rsidR="0003329D">
        <w:rPr>
          <w:sz w:val="28"/>
          <w:szCs w:val="28"/>
        </w:rPr>
        <w:t>,</w:t>
      </w:r>
    </w:p>
    <w:p w:rsidR="00107782" w:rsidRDefault="00350B89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Strive to protect and </w:t>
      </w:r>
      <w:r w:rsidR="008F4D77">
        <w:rPr>
          <w:sz w:val="28"/>
          <w:szCs w:val="28"/>
        </w:rPr>
        <w:t>shield</w:t>
      </w:r>
      <w:r>
        <w:rPr>
          <w:sz w:val="28"/>
          <w:szCs w:val="28"/>
        </w:rPr>
        <w:t xml:space="preserve"> us.</w:t>
      </w:r>
    </w:p>
    <w:p w:rsidR="00350B89" w:rsidRDefault="00925598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Renew them in </w:t>
      </w:r>
      <w:r w:rsidR="0003329D">
        <w:rPr>
          <w:sz w:val="28"/>
          <w:szCs w:val="28"/>
        </w:rPr>
        <w:t>heart and soul</w:t>
      </w:r>
      <w:r w:rsidR="004753D8">
        <w:rPr>
          <w:sz w:val="28"/>
          <w:szCs w:val="28"/>
        </w:rPr>
        <w:t>, and</w:t>
      </w:r>
      <w:r w:rsidR="0003329D">
        <w:rPr>
          <w:sz w:val="28"/>
          <w:szCs w:val="28"/>
        </w:rPr>
        <w:t xml:space="preserve"> mind and strength,</w:t>
      </w:r>
    </w:p>
    <w:p w:rsidR="00925598" w:rsidRDefault="00925598" w:rsidP="0092559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Through the gift of the Holy Spirit.</w:t>
      </w:r>
      <w:proofErr w:type="gramEnd"/>
    </w:p>
    <w:p w:rsidR="00925598" w:rsidRDefault="00925598" w:rsidP="005C3099">
      <w:pPr>
        <w:spacing w:line="276" w:lineRule="auto"/>
        <w:jc w:val="both"/>
        <w:rPr>
          <w:sz w:val="28"/>
          <w:szCs w:val="28"/>
        </w:rPr>
      </w:pPr>
    </w:p>
    <w:p w:rsidR="0003329D" w:rsidRDefault="0003329D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Living God, renew us we pray and renew the life of the world.</w:t>
      </w:r>
    </w:p>
    <w:p w:rsidR="0003329D" w:rsidRDefault="004753D8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 you so loved</w:t>
      </w:r>
      <w:r w:rsidR="0003329D">
        <w:rPr>
          <w:sz w:val="28"/>
          <w:szCs w:val="28"/>
        </w:rPr>
        <w:t xml:space="preserve"> the world that you gave </w:t>
      </w:r>
      <w:r>
        <w:rPr>
          <w:sz w:val="28"/>
          <w:szCs w:val="28"/>
        </w:rPr>
        <w:t>your Son</w:t>
      </w:r>
    </w:p>
    <w:p w:rsidR="00107782" w:rsidRDefault="004753D8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we might share in the life of the world to come.</w:t>
      </w:r>
    </w:p>
    <w:p w:rsidR="00107782" w:rsidRDefault="00107782" w:rsidP="005C3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Hear our prayer, now and always,</w:t>
      </w:r>
    </w:p>
    <w:p w:rsidR="005C3099" w:rsidRDefault="00107782" w:rsidP="005C309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Through Jesus Christ </w:t>
      </w:r>
      <w:r w:rsidR="004753D8">
        <w:rPr>
          <w:sz w:val="28"/>
          <w:szCs w:val="28"/>
        </w:rPr>
        <w:t>our Lord</w:t>
      </w:r>
      <w:r w:rsidR="00350B89">
        <w:rPr>
          <w:sz w:val="28"/>
          <w:szCs w:val="28"/>
        </w:rPr>
        <w:t>.</w:t>
      </w:r>
      <w:proofErr w:type="gramEnd"/>
      <w:r w:rsidR="00350B89">
        <w:rPr>
          <w:sz w:val="28"/>
          <w:szCs w:val="28"/>
        </w:rPr>
        <w:t xml:space="preserve"> </w:t>
      </w:r>
      <w:r w:rsidR="005C3099">
        <w:rPr>
          <w:sz w:val="28"/>
          <w:szCs w:val="28"/>
        </w:rPr>
        <w:t>Amen.</w:t>
      </w:r>
    </w:p>
    <w:p w:rsidR="005C3099" w:rsidRDefault="005C3099" w:rsidP="005C3099">
      <w:pPr>
        <w:spacing w:line="276" w:lineRule="auto"/>
        <w:jc w:val="both"/>
        <w:rPr>
          <w:sz w:val="28"/>
          <w:szCs w:val="28"/>
        </w:rPr>
      </w:pPr>
    </w:p>
    <w:p w:rsidR="005C3099" w:rsidRDefault="005C3099" w:rsidP="005C3099">
      <w:pPr>
        <w:rPr>
          <w:sz w:val="28"/>
          <w:szCs w:val="28"/>
        </w:rPr>
      </w:pPr>
      <w:r>
        <w:rPr>
          <w:sz w:val="28"/>
          <w:szCs w:val="28"/>
        </w:rPr>
        <w:t>Signed by</w:t>
      </w:r>
      <w:r w:rsidRPr="00BD07D8">
        <w:rPr>
          <w:sz w:val="28"/>
          <w:szCs w:val="28"/>
        </w:rPr>
        <w:t>:</w:t>
      </w:r>
    </w:p>
    <w:p w:rsidR="005C3099" w:rsidRDefault="005C3099" w:rsidP="005C3099">
      <w:pPr>
        <w:jc w:val="both"/>
        <w:rPr>
          <w:sz w:val="28"/>
          <w:szCs w:val="28"/>
        </w:rPr>
      </w:pPr>
    </w:p>
    <w:p w:rsidR="005C3099" w:rsidRPr="005453E4" w:rsidRDefault="005C3099" w:rsidP="005C3099">
      <w:pPr>
        <w:jc w:val="both"/>
        <w:rPr>
          <w:sz w:val="28"/>
          <w:szCs w:val="28"/>
        </w:rPr>
      </w:pPr>
      <w:r w:rsidRPr="005453E4">
        <w:rPr>
          <w:sz w:val="28"/>
          <w:szCs w:val="28"/>
        </w:rPr>
        <w:t xml:space="preserve">Rt. Rev. </w:t>
      </w:r>
      <w:r w:rsidR="001F0486">
        <w:rPr>
          <w:sz w:val="28"/>
          <w:szCs w:val="28"/>
        </w:rPr>
        <w:t>Dr Martin Fair,</w:t>
      </w:r>
      <w:r w:rsidRPr="005453E4">
        <w:rPr>
          <w:sz w:val="28"/>
          <w:szCs w:val="28"/>
        </w:rPr>
        <w:t xml:space="preserve"> Moderator of the General Assembly, Church of Scotland</w:t>
      </w:r>
    </w:p>
    <w:p w:rsidR="005C3099" w:rsidRDefault="005C3099" w:rsidP="005C3099">
      <w:pPr>
        <w:jc w:val="both"/>
        <w:rPr>
          <w:sz w:val="28"/>
          <w:szCs w:val="28"/>
        </w:rPr>
      </w:pPr>
    </w:p>
    <w:p w:rsidR="005C3099" w:rsidRDefault="005C3099" w:rsidP="005C3099">
      <w:pPr>
        <w:jc w:val="both"/>
        <w:rPr>
          <w:sz w:val="28"/>
          <w:szCs w:val="28"/>
        </w:rPr>
      </w:pPr>
      <w:r w:rsidRPr="005453E4">
        <w:rPr>
          <w:sz w:val="28"/>
          <w:szCs w:val="28"/>
        </w:rPr>
        <w:t>Most Rev. Leo Cushley, Archbishop of St. Andrews and Edinburgh, Roman Catholic Church</w:t>
      </w:r>
    </w:p>
    <w:p w:rsidR="005C3099" w:rsidRPr="005453E4" w:rsidRDefault="005C3099" w:rsidP="005C3099">
      <w:pPr>
        <w:jc w:val="both"/>
        <w:rPr>
          <w:sz w:val="28"/>
          <w:szCs w:val="28"/>
        </w:rPr>
      </w:pPr>
    </w:p>
    <w:p w:rsidR="005C3099" w:rsidRPr="005453E4" w:rsidRDefault="005C3099" w:rsidP="005C3099">
      <w:pPr>
        <w:jc w:val="both"/>
        <w:rPr>
          <w:sz w:val="28"/>
          <w:szCs w:val="28"/>
        </w:rPr>
      </w:pPr>
      <w:r w:rsidRPr="005453E4">
        <w:rPr>
          <w:sz w:val="28"/>
          <w:szCs w:val="28"/>
        </w:rPr>
        <w:t>Most Rev. Mark Strange, Primus, on behalf of the College of Bishops, Scottish Episcopal Church</w:t>
      </w:r>
    </w:p>
    <w:p w:rsidR="005C3099" w:rsidRDefault="005C3099" w:rsidP="005C3099">
      <w:pPr>
        <w:jc w:val="both"/>
        <w:rPr>
          <w:sz w:val="28"/>
          <w:szCs w:val="28"/>
        </w:rPr>
      </w:pPr>
    </w:p>
    <w:p w:rsidR="005C3099" w:rsidRPr="005E2C7B" w:rsidRDefault="005C3099" w:rsidP="005C3099">
      <w:pPr>
        <w:jc w:val="both"/>
        <w:rPr>
          <w:sz w:val="28"/>
          <w:szCs w:val="28"/>
        </w:rPr>
      </w:pPr>
      <w:r w:rsidRPr="005E2C7B">
        <w:rPr>
          <w:sz w:val="28"/>
          <w:szCs w:val="28"/>
        </w:rPr>
        <w:t>Rev. John Fulton, Moderator, United Free Church of Scotland</w:t>
      </w:r>
    </w:p>
    <w:p w:rsidR="005C3099" w:rsidRDefault="005C3099" w:rsidP="005C3099">
      <w:pPr>
        <w:jc w:val="both"/>
        <w:rPr>
          <w:sz w:val="28"/>
          <w:szCs w:val="28"/>
        </w:rPr>
      </w:pPr>
    </w:p>
    <w:p w:rsidR="005C3099" w:rsidRPr="005E2C7B" w:rsidRDefault="005C3099" w:rsidP="005C3099">
      <w:pPr>
        <w:jc w:val="both"/>
        <w:rPr>
          <w:sz w:val="28"/>
          <w:szCs w:val="28"/>
        </w:rPr>
      </w:pPr>
      <w:r w:rsidRPr="005E2C7B">
        <w:rPr>
          <w:sz w:val="28"/>
          <w:szCs w:val="28"/>
        </w:rPr>
        <w:t>Rev. Dr David Pickering, Moderator, United Reformed Church (Scotland)</w:t>
      </w:r>
    </w:p>
    <w:p w:rsidR="005C3099" w:rsidRDefault="005C3099" w:rsidP="005C3099">
      <w:pPr>
        <w:rPr>
          <w:sz w:val="28"/>
          <w:szCs w:val="28"/>
        </w:rPr>
      </w:pPr>
    </w:p>
    <w:p w:rsidR="005C3099" w:rsidRPr="005E2C7B" w:rsidRDefault="005C3099" w:rsidP="005C3099">
      <w:pPr>
        <w:rPr>
          <w:sz w:val="28"/>
          <w:szCs w:val="28"/>
        </w:rPr>
      </w:pPr>
      <w:r w:rsidRPr="005E2C7B">
        <w:rPr>
          <w:sz w:val="28"/>
          <w:szCs w:val="28"/>
        </w:rPr>
        <w:t>Rev. Martin Hodson, General Director, Baptist Union of Scotland</w:t>
      </w:r>
    </w:p>
    <w:p w:rsidR="005C3099" w:rsidRDefault="005C3099" w:rsidP="005C3099">
      <w:pPr>
        <w:rPr>
          <w:sz w:val="28"/>
          <w:szCs w:val="28"/>
        </w:rPr>
      </w:pPr>
    </w:p>
    <w:p w:rsidR="005C3099" w:rsidRPr="005E2C7B" w:rsidRDefault="005C3099" w:rsidP="005C3099">
      <w:pPr>
        <w:rPr>
          <w:sz w:val="28"/>
          <w:szCs w:val="28"/>
        </w:rPr>
      </w:pPr>
      <w:r w:rsidRPr="005E2C7B">
        <w:rPr>
          <w:sz w:val="28"/>
          <w:szCs w:val="28"/>
        </w:rPr>
        <w:t>Rev. Mark Slaney, District Chair, Methodist Church (Scotland)</w:t>
      </w:r>
    </w:p>
    <w:p w:rsidR="005C3099" w:rsidRDefault="005C3099" w:rsidP="005C3099">
      <w:pPr>
        <w:rPr>
          <w:sz w:val="28"/>
          <w:szCs w:val="28"/>
        </w:rPr>
      </w:pPr>
    </w:p>
    <w:p w:rsidR="005C3099" w:rsidRPr="00C34F6E" w:rsidRDefault="005C3099" w:rsidP="005C3099">
      <w:pPr>
        <w:rPr>
          <w:sz w:val="28"/>
          <w:szCs w:val="28"/>
        </w:rPr>
      </w:pPr>
      <w:r w:rsidRPr="00C34F6E">
        <w:rPr>
          <w:sz w:val="28"/>
          <w:szCs w:val="28"/>
        </w:rPr>
        <w:t>Rev. May-Kane Logan, Chair, Congregational Federation in Scotland</w:t>
      </w:r>
    </w:p>
    <w:p w:rsidR="005C3099" w:rsidRDefault="005C3099" w:rsidP="005C3099">
      <w:pPr>
        <w:jc w:val="both"/>
        <w:rPr>
          <w:sz w:val="28"/>
          <w:szCs w:val="28"/>
        </w:rPr>
      </w:pPr>
    </w:p>
    <w:p w:rsidR="005C3099" w:rsidRPr="00C34F6E" w:rsidRDefault="005C3099" w:rsidP="005C3099">
      <w:pPr>
        <w:jc w:val="both"/>
        <w:rPr>
          <w:sz w:val="28"/>
          <w:szCs w:val="28"/>
        </w:rPr>
      </w:pPr>
      <w:r w:rsidRPr="00C34F6E">
        <w:rPr>
          <w:sz w:val="28"/>
          <w:szCs w:val="28"/>
        </w:rPr>
        <w:t>Lt. Col. Carol Bailey, Secretary for Scotland, Salvation Army</w:t>
      </w:r>
    </w:p>
    <w:p w:rsidR="005C3099" w:rsidRDefault="005C3099" w:rsidP="005C3099">
      <w:pPr>
        <w:jc w:val="both"/>
        <w:rPr>
          <w:sz w:val="28"/>
          <w:szCs w:val="28"/>
        </w:rPr>
      </w:pPr>
    </w:p>
    <w:p w:rsidR="005C3099" w:rsidRPr="00A03923" w:rsidRDefault="005C3099" w:rsidP="005C3099">
      <w:pPr>
        <w:jc w:val="both"/>
        <w:rPr>
          <w:color w:val="1F497D" w:themeColor="dark2"/>
          <w:sz w:val="28"/>
          <w:szCs w:val="28"/>
        </w:rPr>
      </w:pPr>
      <w:r>
        <w:rPr>
          <w:sz w:val="28"/>
          <w:szCs w:val="28"/>
        </w:rPr>
        <w:t>Adwoa Bittle</w:t>
      </w:r>
      <w:r w:rsidRPr="00A03923">
        <w:rPr>
          <w:sz w:val="28"/>
          <w:szCs w:val="28"/>
        </w:rPr>
        <w:t xml:space="preserve">, Religious Society of Friends (Quakers) </w:t>
      </w:r>
    </w:p>
    <w:p w:rsidR="005C3099" w:rsidRDefault="005C3099" w:rsidP="005C3099">
      <w:pPr>
        <w:jc w:val="both"/>
        <w:rPr>
          <w:sz w:val="28"/>
          <w:szCs w:val="28"/>
        </w:rPr>
      </w:pPr>
    </w:p>
    <w:p w:rsidR="005C3099" w:rsidRPr="00C34F6E" w:rsidRDefault="005C3099" w:rsidP="005C3099">
      <w:pPr>
        <w:jc w:val="both"/>
        <w:rPr>
          <w:sz w:val="28"/>
          <w:szCs w:val="28"/>
        </w:rPr>
      </w:pPr>
      <w:r w:rsidRPr="00C34F6E">
        <w:rPr>
          <w:sz w:val="28"/>
          <w:szCs w:val="28"/>
        </w:rPr>
        <w:t>Rev. Jim Ritchie, District Superintendent, British Isles North District, Church of the Nazarene</w:t>
      </w:r>
    </w:p>
    <w:p w:rsidR="005C3099" w:rsidRDefault="005C3099" w:rsidP="005C3099">
      <w:pPr>
        <w:jc w:val="both"/>
        <w:rPr>
          <w:sz w:val="28"/>
          <w:szCs w:val="28"/>
        </w:rPr>
      </w:pPr>
    </w:p>
    <w:p w:rsidR="005C3099" w:rsidRPr="00B41289" w:rsidRDefault="005C3099" w:rsidP="005C3099">
      <w:pPr>
        <w:jc w:val="both"/>
        <w:rPr>
          <w:sz w:val="28"/>
          <w:szCs w:val="28"/>
        </w:rPr>
      </w:pPr>
      <w:r w:rsidRPr="00B41289">
        <w:rPr>
          <w:sz w:val="28"/>
          <w:szCs w:val="28"/>
        </w:rPr>
        <w:lastRenderedPageBreak/>
        <w:t>Pastor Chris Gbenle, Provincial Pastor, Province of Scotland, Redeemed Christian Church of God</w:t>
      </w:r>
    </w:p>
    <w:p w:rsidR="005C3099" w:rsidRDefault="005C3099" w:rsidP="005C3099">
      <w:pPr>
        <w:rPr>
          <w:sz w:val="28"/>
          <w:szCs w:val="28"/>
        </w:rPr>
      </w:pPr>
    </w:p>
    <w:p w:rsidR="005C3099" w:rsidRPr="002E6517" w:rsidRDefault="005C3099" w:rsidP="005C3099">
      <w:pPr>
        <w:jc w:val="both"/>
        <w:rPr>
          <w:sz w:val="28"/>
          <w:szCs w:val="28"/>
        </w:rPr>
      </w:pPr>
      <w:r w:rsidRPr="002E6517">
        <w:rPr>
          <w:sz w:val="28"/>
          <w:szCs w:val="28"/>
        </w:rPr>
        <w:t>Bishop Francis Alao, Church of God (Scotland)/Minority Ethnic Churches Together in Scotland (MECTIS)</w:t>
      </w:r>
    </w:p>
    <w:p w:rsidR="007930DE" w:rsidRDefault="007930DE"/>
    <w:p w:rsidR="00984841" w:rsidRDefault="00984841" w:rsidP="00984841">
      <w:pPr>
        <w:jc w:val="both"/>
        <w:rPr>
          <w:sz w:val="28"/>
          <w:szCs w:val="28"/>
        </w:rPr>
      </w:pPr>
      <w:r>
        <w:rPr>
          <w:sz w:val="28"/>
          <w:szCs w:val="28"/>
        </w:rPr>
        <w:t>Fred Drummond, Director, Evangelical Alliance (Sco</w:t>
      </w:r>
      <w:bookmarkStart w:id="0" w:name="_GoBack"/>
      <w:bookmarkEnd w:id="0"/>
      <w:r>
        <w:rPr>
          <w:sz w:val="28"/>
          <w:szCs w:val="28"/>
        </w:rPr>
        <w:t>tland)</w:t>
      </w:r>
    </w:p>
    <w:p w:rsidR="00984841" w:rsidRDefault="00984841"/>
    <w:sectPr w:rsidR="0098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99"/>
    <w:rsid w:val="0003329D"/>
    <w:rsid w:val="00107782"/>
    <w:rsid w:val="001A2529"/>
    <w:rsid w:val="001F0486"/>
    <w:rsid w:val="00350B89"/>
    <w:rsid w:val="004753D8"/>
    <w:rsid w:val="005C3099"/>
    <w:rsid w:val="007930DE"/>
    <w:rsid w:val="008C5AE5"/>
    <w:rsid w:val="008F4D77"/>
    <w:rsid w:val="00925598"/>
    <w:rsid w:val="00984841"/>
    <w:rsid w:val="00A4651A"/>
    <w:rsid w:val="00D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McPake, John</dc:creator>
  <cp:lastModifiedBy>McPake, John</cp:lastModifiedBy>
  <cp:revision>4</cp:revision>
  <dcterms:created xsi:type="dcterms:W3CDTF">2020-05-20T10:22:00Z</dcterms:created>
  <dcterms:modified xsi:type="dcterms:W3CDTF">2020-05-20T13:10:00Z</dcterms:modified>
</cp:coreProperties>
</file>